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F409F" w14:textId="49B0DE27" w:rsidR="007D71D7" w:rsidRDefault="007D71D7" w:rsidP="00C16F71">
      <w:pPr>
        <w:spacing w:after="19" w:line="259" w:lineRule="auto"/>
        <w:ind w:left="0" w:right="1407" w:firstLine="0"/>
        <w:jc w:val="right"/>
        <w:rPr>
          <w:sz w:val="22"/>
        </w:rPr>
      </w:pPr>
      <w:r>
        <w:rPr>
          <w:sz w:val="22"/>
        </w:rPr>
        <w:t>Załączniki nr 9 do SWZ</w:t>
      </w:r>
    </w:p>
    <w:p w14:paraId="01078A3D" w14:textId="7BB023ED" w:rsidR="00901627" w:rsidRPr="00C16F71" w:rsidRDefault="00C16F71" w:rsidP="00C16F71">
      <w:pPr>
        <w:spacing w:after="19" w:line="259" w:lineRule="auto"/>
        <w:ind w:left="0" w:right="1407" w:firstLine="0"/>
        <w:jc w:val="right"/>
        <w:rPr>
          <w:sz w:val="22"/>
        </w:rPr>
      </w:pPr>
      <w:r w:rsidRPr="00C16F71">
        <w:rPr>
          <w:sz w:val="22"/>
        </w:rPr>
        <w:t xml:space="preserve">Załącznik nr </w:t>
      </w:r>
      <w:r w:rsidR="002C5AE5">
        <w:rPr>
          <w:sz w:val="22"/>
        </w:rPr>
        <w:t>3</w:t>
      </w:r>
      <w:r w:rsidRPr="00C16F71">
        <w:rPr>
          <w:sz w:val="22"/>
        </w:rPr>
        <w:t xml:space="preserve"> do umowy </w:t>
      </w:r>
    </w:p>
    <w:p w14:paraId="194EF8F7" w14:textId="5CB3EA32" w:rsidR="00901627" w:rsidRPr="00C16F71" w:rsidRDefault="00C16F71" w:rsidP="00C16F71">
      <w:pPr>
        <w:spacing w:after="329" w:line="280" w:lineRule="auto"/>
        <w:ind w:left="6521" w:right="1407" w:firstLine="0"/>
        <w:jc w:val="center"/>
        <w:rPr>
          <w:sz w:val="22"/>
        </w:rPr>
      </w:pPr>
      <w:r w:rsidRPr="00C16F71">
        <w:rPr>
          <w:sz w:val="22"/>
        </w:rPr>
        <w:t xml:space="preserve"> nr....……….……………. z dnia ………………… </w:t>
      </w:r>
    </w:p>
    <w:p w14:paraId="05B1D50E" w14:textId="77777777" w:rsidR="00901627" w:rsidRPr="00C16F71" w:rsidRDefault="00C16F71">
      <w:pPr>
        <w:spacing w:after="254" w:line="259" w:lineRule="auto"/>
        <w:ind w:left="1654" w:right="0" w:firstLine="0"/>
        <w:jc w:val="left"/>
        <w:rPr>
          <w:sz w:val="22"/>
        </w:rPr>
      </w:pPr>
      <w:r w:rsidRPr="00C16F71">
        <w:rPr>
          <w:b/>
          <w:sz w:val="22"/>
        </w:rPr>
        <w:t xml:space="preserve">Informacja dotycząca przetwarzania danych osobowych </w:t>
      </w:r>
    </w:p>
    <w:p w14:paraId="12473758" w14:textId="77777777" w:rsidR="00901627" w:rsidRPr="00C16F71" w:rsidRDefault="00C16F71">
      <w:pPr>
        <w:spacing w:after="195"/>
        <w:ind w:left="345" w:right="1186" w:firstLine="0"/>
        <w:rPr>
          <w:sz w:val="22"/>
        </w:rPr>
      </w:pPr>
      <w:r w:rsidRPr="00C16F71">
        <w:rPr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04.05.2016r., str. 1 oraz Dz. Urz. UE L 127 z 23.05.2018r., str. 2), zwanego dalej Rozporządzeniem, Burmistrz Nidzicy informuje, że: </w:t>
      </w:r>
    </w:p>
    <w:p w14:paraId="5122DE1B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Administratorem Pani/Pana danych osobowych jest Burmistrz Nidzicy. Siedzibą Burmistrza Nidzicy jest Urząd Miejski w Nidzicy ul. Plac Wolności 1, 13-100 Nidzica. </w:t>
      </w:r>
    </w:p>
    <w:p w14:paraId="41AF9DAB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W sprawach związanych z danymi osobowymi można kontaktować się z Inspektorem ochrony danych poprzez adres e-mail: iod_gmina_nidzica@nidzica.pl lub korespondencyjnie na adres Urzędu Miejskiego w Nidzicy. </w:t>
      </w:r>
    </w:p>
    <w:p w14:paraId="094081D7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Pani/Pana dane osobowe będą przetwarzane w celu realizacji umowy na podstawie art. 6 ust. 1 lit. b Rozporządzenia. </w:t>
      </w:r>
    </w:p>
    <w:p w14:paraId="0AC1CAFC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W związku z przetwarzaniem danych w celu wskazanym powyżej, Pani/Pana dane osobowe mogą być przekazywane podmiotom realizującym zadania na rzecz administratora danych osobowych, takim jak: dostawcy oprogramowania - wyłącznie w celu zapewnienia ich sprawnego działania, operatorzy pocztowi w celu zapewnienia korespondencji, podmioty publiczne w zakresie obowiązujących przepisów prawa oraz inne podmioty, którym przekazanie Pana/Pani danych osobowych będzie niezbędne do realizacji celów przetwarzania określonych w pkt 3.  </w:t>
      </w:r>
    </w:p>
    <w:p w14:paraId="3209475D" w14:textId="77777777" w:rsidR="00901627" w:rsidRPr="00C16F71" w:rsidRDefault="00C16F71">
      <w:pPr>
        <w:numPr>
          <w:ilvl w:val="0"/>
          <w:numId w:val="1"/>
        </w:numPr>
        <w:spacing w:after="71"/>
        <w:ind w:right="1186" w:hanging="360"/>
        <w:rPr>
          <w:sz w:val="22"/>
        </w:rPr>
      </w:pPr>
      <w:r w:rsidRPr="00C16F71">
        <w:rPr>
          <w:sz w:val="22"/>
        </w:rPr>
        <w:t xml:space="preserve">Pani/Pana dane osobowe będą przetwarzane przez okres niezbędny do realizacji wskazanego w pkt 3 celu przetwarzania, w tym również obowiązku archiwizacyjnego wynikającego z Rozporządzenia Prezesa Rady Ministrów z dnia 18 stycznia 2011 r. w sprawie instrukcji kancelaryjnej, jednolitych rzeczowych wykazów akt oraz instrukcji w sprawie organizacji i zakresu działania archiwów zakładowych.  </w:t>
      </w:r>
    </w:p>
    <w:p w14:paraId="29039500" w14:textId="77777777" w:rsidR="00901627" w:rsidRPr="00C16F71" w:rsidRDefault="00C16F71">
      <w:pPr>
        <w:numPr>
          <w:ilvl w:val="0"/>
          <w:numId w:val="1"/>
        </w:numPr>
        <w:spacing w:after="71"/>
        <w:ind w:right="1186" w:hanging="360"/>
        <w:rPr>
          <w:sz w:val="22"/>
        </w:rPr>
      </w:pPr>
      <w:r w:rsidRPr="00C16F71">
        <w:rPr>
          <w:sz w:val="22"/>
        </w:rPr>
        <w:t xml:space="preserve">W związku z przetwarzaniem przez administratora danych osobowych przysługuje Pani/Panu prawo do żądania dostępu do treści danych osobowych oaz ich sprostowania, usunięcia, ograniczenia przetwarzania. </w:t>
      </w:r>
    </w:p>
    <w:p w14:paraId="0977EF27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Ma Pani/Pan prawo wniesienia skargi do organu nadzorczego, tj. Prezesa Urzędu Ochrony Danych Osobowych, gdy uzna Pani/Pan, że przetwarzanie danych osobowych narusza przepisy Rozporządzenia. </w:t>
      </w:r>
    </w:p>
    <w:p w14:paraId="591E6FF3" w14:textId="77777777" w:rsidR="00901627" w:rsidRPr="00C16F71" w:rsidRDefault="00C16F71">
      <w:pPr>
        <w:numPr>
          <w:ilvl w:val="0"/>
          <w:numId w:val="1"/>
        </w:numPr>
        <w:ind w:right="1186" w:hanging="360"/>
        <w:rPr>
          <w:sz w:val="22"/>
        </w:rPr>
      </w:pPr>
      <w:r w:rsidRPr="00C16F71">
        <w:rPr>
          <w:sz w:val="22"/>
        </w:rPr>
        <w:t xml:space="preserve">Podanie przez Panią/Pana danych osobowych jest dobrowolne, ale konieczne w celu zawarcia i realizacji umowy. </w:t>
      </w:r>
    </w:p>
    <w:p w14:paraId="7FB9B3BC" w14:textId="77777777" w:rsidR="00901627" w:rsidRPr="00C16F71" w:rsidRDefault="00C16F71">
      <w:pPr>
        <w:numPr>
          <w:ilvl w:val="0"/>
          <w:numId w:val="1"/>
        </w:numPr>
        <w:spacing w:after="0"/>
        <w:ind w:right="1186" w:hanging="360"/>
        <w:rPr>
          <w:sz w:val="22"/>
        </w:rPr>
      </w:pPr>
      <w:r w:rsidRPr="00C16F71">
        <w:rPr>
          <w:sz w:val="22"/>
        </w:rPr>
        <w:t xml:space="preserve">Pani/Pana dane nie będą przetwarzane w sposób zautomatyzowany, w tym również w formie profilowania. </w:t>
      </w:r>
    </w:p>
    <w:p w14:paraId="003DEEEB" w14:textId="77777777" w:rsidR="00C16F71" w:rsidRDefault="00C16F71" w:rsidP="00C16F71">
      <w:pPr>
        <w:ind w:left="0" w:firstLine="0"/>
        <w:rPr>
          <w:sz w:val="22"/>
        </w:rPr>
      </w:pPr>
    </w:p>
    <w:p w14:paraId="70364301" w14:textId="77777777" w:rsidR="004A0977" w:rsidRDefault="004A0977" w:rsidP="00C16F71">
      <w:pPr>
        <w:ind w:left="0" w:firstLine="0"/>
        <w:rPr>
          <w:sz w:val="22"/>
        </w:rPr>
      </w:pPr>
    </w:p>
    <w:p w14:paraId="39834282" w14:textId="77777777" w:rsidR="004A0977" w:rsidRDefault="004A0977" w:rsidP="00C16F71">
      <w:pPr>
        <w:ind w:left="0" w:firstLine="0"/>
        <w:rPr>
          <w:sz w:val="22"/>
        </w:rPr>
      </w:pPr>
    </w:p>
    <w:p w14:paraId="10BF0AA5" w14:textId="77777777" w:rsidR="004A0977" w:rsidRDefault="004A0977" w:rsidP="00C16F71">
      <w:pPr>
        <w:ind w:left="0" w:firstLine="0"/>
        <w:rPr>
          <w:sz w:val="22"/>
        </w:rPr>
      </w:pPr>
    </w:p>
    <w:p w14:paraId="2B52D868" w14:textId="77777777" w:rsidR="004A0977" w:rsidRDefault="004A0977" w:rsidP="00C16F71">
      <w:pPr>
        <w:ind w:left="0" w:firstLine="0"/>
        <w:rPr>
          <w:sz w:val="22"/>
        </w:rPr>
      </w:pPr>
    </w:p>
    <w:p w14:paraId="0287CFA9" w14:textId="77777777" w:rsidR="004A0977" w:rsidRDefault="004A0977" w:rsidP="00C16F71">
      <w:pPr>
        <w:ind w:left="0" w:firstLine="0"/>
        <w:rPr>
          <w:sz w:val="22"/>
        </w:rPr>
      </w:pPr>
    </w:p>
    <w:p w14:paraId="5050DAED" w14:textId="77777777" w:rsidR="004A0977" w:rsidRDefault="004A0977" w:rsidP="00C16F71">
      <w:pPr>
        <w:ind w:left="0" w:firstLine="0"/>
        <w:rPr>
          <w:sz w:val="22"/>
        </w:rPr>
      </w:pPr>
    </w:p>
    <w:p w14:paraId="0E2930F1" w14:textId="77777777" w:rsidR="004A0977" w:rsidRDefault="004A0977" w:rsidP="00C16F71">
      <w:pPr>
        <w:ind w:left="0" w:firstLine="0"/>
        <w:rPr>
          <w:sz w:val="22"/>
        </w:rPr>
      </w:pPr>
    </w:p>
    <w:p w14:paraId="14737A3D" w14:textId="77777777" w:rsidR="004A0977" w:rsidRDefault="004A0977" w:rsidP="00C16F71">
      <w:pPr>
        <w:ind w:left="0" w:firstLine="0"/>
        <w:rPr>
          <w:sz w:val="22"/>
        </w:rPr>
      </w:pPr>
    </w:p>
    <w:p w14:paraId="5514A2A4" w14:textId="77777777" w:rsidR="004A0977" w:rsidRPr="004A0977" w:rsidRDefault="004A0977" w:rsidP="004A0977">
      <w:pPr>
        <w:spacing w:after="338" w:line="239" w:lineRule="auto"/>
        <w:ind w:left="7187" w:right="684" w:firstLine="0"/>
        <w:jc w:val="center"/>
        <w:rPr>
          <w:sz w:val="20"/>
          <w:szCs w:val="20"/>
        </w:rPr>
      </w:pPr>
      <w:r w:rsidRPr="004A0977">
        <w:rPr>
          <w:rFonts w:ascii="Calibri" w:eastAsia="Calibri" w:hAnsi="Calibri" w:cs="Calibri"/>
          <w:sz w:val="20"/>
          <w:szCs w:val="20"/>
        </w:rPr>
        <w:t xml:space="preserve">Załącznik nr 4 do umowy  nr....……….……………………. z dnia …………………………… </w:t>
      </w:r>
    </w:p>
    <w:p w14:paraId="13B03E21" w14:textId="77777777" w:rsidR="004A0977" w:rsidRPr="004A0977" w:rsidRDefault="004A0977" w:rsidP="004A0977">
      <w:pPr>
        <w:spacing w:after="0" w:line="282" w:lineRule="auto"/>
        <w:ind w:left="1867" w:right="0" w:hanging="1680"/>
        <w:jc w:val="left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b/>
          <w:sz w:val="22"/>
        </w:rPr>
        <w:t xml:space="preserve">Informacja przeznaczona dla osób wyznaczonych do kontaktu, których dane osobowe zostały udostępnione Gminie Nidzica w związku z realizacją umowy  </w:t>
      </w:r>
    </w:p>
    <w:p w14:paraId="6B4C3594" w14:textId="77777777" w:rsidR="004A0977" w:rsidRPr="004A0977" w:rsidRDefault="004A0977" w:rsidP="004A0977">
      <w:pPr>
        <w:spacing w:after="6" w:line="259" w:lineRule="auto"/>
        <w:ind w:left="0" w:right="276" w:firstLine="0"/>
        <w:jc w:val="center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b/>
          <w:sz w:val="22"/>
        </w:rPr>
        <w:t xml:space="preserve"> </w:t>
      </w:r>
    </w:p>
    <w:p w14:paraId="65B05471" w14:textId="77777777" w:rsidR="004A0977" w:rsidRPr="004A0977" w:rsidRDefault="004A0977" w:rsidP="004A0977">
      <w:pPr>
        <w:spacing w:after="26" w:line="238" w:lineRule="auto"/>
        <w:ind w:left="23" w:right="254" w:hanging="7"/>
        <w:jc w:val="left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Zgodnie z art. 14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04.05.2016r., str. 1 oraz Dz. Urz. UE L 127 z 23.05.2018r., str. 2), zwanego dalej Rozporządzeniem, Burmistrz Nidzicy informuje, że: </w:t>
      </w:r>
    </w:p>
    <w:p w14:paraId="38A45F9F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Administratorem Pani/Pana danych osobowych jest Burmistrz Nidzicy. Siedzibą Burmistrza Nidzicy jest Urząd Miejski w Nidzicy ul. Plac Wolności 1, 13-100 Nidzica. </w:t>
      </w:r>
    </w:p>
    <w:p w14:paraId="14F5382C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W sprawach związanych z danymi osobowymi można kontaktować się z Inspektorem ochrony danych poprzez adres e-mail: </w:t>
      </w:r>
      <w:r w:rsidRPr="004A0977">
        <w:rPr>
          <w:rFonts w:asciiTheme="minorHAnsi" w:hAnsiTheme="minorHAnsi" w:cstheme="minorHAnsi"/>
          <w:color w:val="0563C1"/>
          <w:sz w:val="22"/>
          <w:u w:val="single" w:color="0563C1"/>
        </w:rPr>
        <w:t>iod_gmina_nidzica@nidzica.pl</w:t>
      </w:r>
      <w:r w:rsidRPr="004A0977">
        <w:rPr>
          <w:rFonts w:asciiTheme="minorHAnsi" w:hAnsiTheme="minorHAnsi" w:cstheme="minorHAnsi"/>
          <w:sz w:val="22"/>
        </w:rPr>
        <w:t xml:space="preserve"> lub korespondencyjnie na adres Urzędu Miejskiego w Nidzicy. </w:t>
      </w:r>
    </w:p>
    <w:p w14:paraId="1E78A88F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Pani/Pana dane osobowe będą przetwarzane w celu kontaktu w związku z realizacją umowy na podstawie art. 6 ust. 1 lit. b i e Rozporządzenia. </w:t>
      </w:r>
    </w:p>
    <w:p w14:paraId="15E72EBF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W związku z realizacją umowy będziemy przetwarzać takie dane jak: imię, nazwisko, numer telefonu, adres email. </w:t>
      </w:r>
    </w:p>
    <w:p w14:paraId="60F92316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W związku z przetwarzaniem danych w celu wskazanym powyżej, Pani/Pana dane osobowe mogą być przekazywane podmiotom realizującym zadania na rzecz administratora danych osobowych, takim jak: dostawcy oprogramowania - wyłącznie w celu zapewnienia ich sprawnego działania, operatorzy pocztowi w celu zapewnienia korespondencji, podmioty publiczne w zakresie obowiązujących przepisów prawa oraz inne podmioty, którym przekazanie Pana/Pani danych osobowych będzie niezbędne do realizacji celów przetwarzania określonych w pkt 3.  </w:t>
      </w:r>
    </w:p>
    <w:p w14:paraId="50C3EAB1" w14:textId="77777777" w:rsidR="004A0977" w:rsidRPr="004A0977" w:rsidRDefault="004A0977" w:rsidP="004A0977">
      <w:pPr>
        <w:numPr>
          <w:ilvl w:val="0"/>
          <w:numId w:val="2"/>
        </w:numPr>
        <w:spacing w:after="57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Pani/Pana dane osobowe będą przetwarzane przez okres niezbędny do realizacji wskazanego w pkt 3 celu przetwarzania, w tym również obowiązku archiwizacyjnego wynikającego z Rozporządzenia Prezesa Rady Ministrów w sprawie instrukcji kancelaryjnej, jednolitych rzeczowych wykazów akt oraz instrukcji w sprawie organizacji i zakresu działania archiwów zakładowych z dnia 18 stycznia 2011 r.  </w:t>
      </w:r>
    </w:p>
    <w:p w14:paraId="070F7121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W związku z przetwarzaniem przez administratora danych osobowych przysługuje Pani/Panu prawo do żądania dostępu do treści danych osobowych oaz ich sprostowania, usunięcia, ograniczenia przetwarzania. </w:t>
      </w:r>
    </w:p>
    <w:p w14:paraId="7673B6E2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Ma Pani/Pan prawo wniesienia skargi do organu nadzorczego, tj. Prezesa Urzędu Ochrony Danych Osobowych, gdy uzna Pani/Pan, że przetwarzanie danych osobowych narusza przepisy Rozporządzenia. </w:t>
      </w:r>
    </w:p>
    <w:p w14:paraId="503BE945" w14:textId="77777777" w:rsidR="004A0977" w:rsidRPr="004A0977" w:rsidRDefault="004A0977" w:rsidP="004A0977">
      <w:pPr>
        <w:numPr>
          <w:ilvl w:val="0"/>
          <w:numId w:val="2"/>
        </w:numPr>
        <w:spacing w:after="13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Pani/Pana dane osobowe zostały przekazane Gminie Nidzica przez </w:t>
      </w:r>
      <w:r w:rsidRPr="004A0977">
        <w:rPr>
          <w:rFonts w:asciiTheme="minorHAnsi" w:hAnsiTheme="minorHAnsi" w:cstheme="minorHAnsi"/>
          <w:sz w:val="22"/>
          <w:shd w:val="clear" w:color="auto" w:fill="FFFF00"/>
        </w:rPr>
        <w:t>……………………………</w:t>
      </w:r>
      <w:r w:rsidRPr="004A0977">
        <w:rPr>
          <w:rFonts w:asciiTheme="minorHAnsi" w:hAnsiTheme="minorHAnsi" w:cstheme="minorHAnsi"/>
          <w:sz w:val="22"/>
        </w:rPr>
        <w:t xml:space="preserve">. </w:t>
      </w:r>
    </w:p>
    <w:p w14:paraId="2570EEEF" w14:textId="77777777" w:rsidR="004A0977" w:rsidRPr="004A0977" w:rsidRDefault="004A0977" w:rsidP="004A0977">
      <w:pPr>
        <w:numPr>
          <w:ilvl w:val="0"/>
          <w:numId w:val="2"/>
        </w:numPr>
        <w:spacing w:after="637" w:line="263" w:lineRule="auto"/>
        <w:ind w:right="322"/>
        <w:rPr>
          <w:rFonts w:asciiTheme="minorHAnsi" w:hAnsiTheme="minorHAnsi" w:cstheme="minorHAnsi"/>
          <w:sz w:val="22"/>
        </w:rPr>
      </w:pPr>
      <w:r w:rsidRPr="004A0977">
        <w:rPr>
          <w:rFonts w:asciiTheme="minorHAnsi" w:hAnsiTheme="minorHAnsi" w:cstheme="minorHAnsi"/>
          <w:sz w:val="22"/>
        </w:rPr>
        <w:t xml:space="preserve">Pani/Pana dane nie będą przetwarzane w sposób zautomatyzowany, w tym również w formie profilowania. </w:t>
      </w:r>
    </w:p>
    <w:p w14:paraId="0927DC72" w14:textId="77777777" w:rsidR="004A0977" w:rsidRPr="00C16F71" w:rsidRDefault="004A0977" w:rsidP="00C16F71">
      <w:pPr>
        <w:ind w:left="0" w:firstLine="0"/>
        <w:rPr>
          <w:sz w:val="22"/>
        </w:rPr>
      </w:pPr>
    </w:p>
    <w:sectPr w:rsidR="004A0977" w:rsidRPr="00C16F71" w:rsidSect="00C16F71">
      <w:footerReference w:type="default" r:id="rId7"/>
      <w:pgSz w:w="11906" w:h="16838"/>
      <w:pgMar w:top="1843" w:right="221" w:bottom="993" w:left="1419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EE26D" w14:textId="77777777" w:rsidR="0028758C" w:rsidRDefault="0028758C" w:rsidP="00C16F71">
      <w:pPr>
        <w:spacing w:after="0" w:line="240" w:lineRule="auto"/>
      </w:pPr>
      <w:r>
        <w:separator/>
      </w:r>
    </w:p>
  </w:endnote>
  <w:endnote w:type="continuationSeparator" w:id="0">
    <w:p w14:paraId="3EFDF4D4" w14:textId="77777777" w:rsidR="0028758C" w:rsidRDefault="0028758C" w:rsidP="00C1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0F22C" w14:textId="2F8AC031" w:rsidR="00C16F71" w:rsidRDefault="00C16F71" w:rsidP="00C16F71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BC01D" w14:textId="77777777" w:rsidR="0028758C" w:rsidRDefault="0028758C" w:rsidP="00C16F71">
      <w:pPr>
        <w:spacing w:after="0" w:line="240" w:lineRule="auto"/>
      </w:pPr>
      <w:r>
        <w:separator/>
      </w:r>
    </w:p>
  </w:footnote>
  <w:footnote w:type="continuationSeparator" w:id="0">
    <w:p w14:paraId="0A1B5791" w14:textId="77777777" w:rsidR="0028758C" w:rsidRDefault="0028758C" w:rsidP="00C16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DD29CA"/>
    <w:multiLevelType w:val="hybridMultilevel"/>
    <w:tmpl w:val="E1BA288A"/>
    <w:lvl w:ilvl="0" w:tplc="BDF4BB58">
      <w:start w:val="1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8C42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CD698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8300C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16C80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76F82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2B434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4C13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C6803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13427C"/>
    <w:multiLevelType w:val="hybridMultilevel"/>
    <w:tmpl w:val="A0A42EDA"/>
    <w:lvl w:ilvl="0" w:tplc="A6127EF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E761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4996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2863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8603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A75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EA02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E52D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0234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3331922">
    <w:abstractNumId w:val="1"/>
  </w:num>
  <w:num w:numId="2" w16cid:durableId="596526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627"/>
    <w:rsid w:val="000C4388"/>
    <w:rsid w:val="001328B4"/>
    <w:rsid w:val="001E5128"/>
    <w:rsid w:val="0028758C"/>
    <w:rsid w:val="002C5AE5"/>
    <w:rsid w:val="002F71EB"/>
    <w:rsid w:val="004A0977"/>
    <w:rsid w:val="0063074A"/>
    <w:rsid w:val="00661D6C"/>
    <w:rsid w:val="007D71D7"/>
    <w:rsid w:val="008D3FA5"/>
    <w:rsid w:val="00901627"/>
    <w:rsid w:val="00AB27D4"/>
    <w:rsid w:val="00BE33AA"/>
    <w:rsid w:val="00C16F71"/>
    <w:rsid w:val="00D36D29"/>
    <w:rsid w:val="00D5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FDD7D"/>
  <w15:docId w15:val="{FFD6F37F-9405-4D48-9743-F2F1D729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" w:line="248" w:lineRule="auto"/>
      <w:ind w:left="730" w:right="1198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7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C16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F7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772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Dobrowolski</dc:creator>
  <cp:keywords/>
  <cp:lastModifiedBy>Anna Romanik</cp:lastModifiedBy>
  <cp:revision>8</cp:revision>
  <dcterms:created xsi:type="dcterms:W3CDTF">2024-11-20T11:17:00Z</dcterms:created>
  <dcterms:modified xsi:type="dcterms:W3CDTF">2025-10-20T06:27:00Z</dcterms:modified>
</cp:coreProperties>
</file>